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7D" w:rsidRPr="009C0A58" w:rsidRDefault="0025427D" w:rsidP="00AB768A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color w:val="000000"/>
          <w:sz w:val="26"/>
          <w:szCs w:val="26"/>
          <w:vertAlign w:val="superscript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15</w:t>
      </w:r>
    </w:p>
    <w:p w:rsidR="0025427D" w:rsidRPr="00010D23" w:rsidRDefault="0025427D" w:rsidP="00AB768A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bCs/>
          <w:color w:val="000000"/>
          <w:sz w:val="28"/>
          <w:szCs w:val="26"/>
        </w:rPr>
      </w:pP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>"</w:t>
      </w:r>
    </w:p>
    <w:p w:rsidR="0025427D" w:rsidRDefault="0025427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AB768A" w:rsidRPr="00010D23" w:rsidRDefault="00AB768A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25427D" w:rsidRPr="009C0A58" w:rsidRDefault="0025427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ПРОГРАММА </w:t>
      </w:r>
    </w:p>
    <w:p w:rsidR="0025427D" w:rsidRDefault="0025427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государственных гарантий Чувашской Республики в валюте </w:t>
      </w:r>
    </w:p>
    <w:p w:rsidR="0025427D" w:rsidRDefault="0025427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Российской Федерации на 202</w:t>
      </w:r>
      <w:r>
        <w:rPr>
          <w:rFonts w:ascii="Times New Roman" w:hAnsi="Times New Roman"/>
          <w:b/>
          <w:sz w:val="28"/>
          <w:szCs w:val="26"/>
          <w:lang w:eastAsia="en-US"/>
        </w:rPr>
        <w:t>5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 и на плановый период </w:t>
      </w:r>
    </w:p>
    <w:p w:rsidR="0025427D" w:rsidRDefault="0025427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202</w:t>
      </w:r>
      <w:r>
        <w:rPr>
          <w:rFonts w:ascii="Times New Roman" w:hAnsi="Times New Roman"/>
          <w:b/>
          <w:sz w:val="28"/>
          <w:szCs w:val="26"/>
          <w:lang w:eastAsia="en-US"/>
        </w:rPr>
        <w:t>6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и 202</w:t>
      </w:r>
      <w:r>
        <w:rPr>
          <w:rFonts w:ascii="Times New Roman" w:hAnsi="Times New Roman"/>
          <w:b/>
          <w:sz w:val="28"/>
          <w:szCs w:val="26"/>
          <w:lang w:eastAsia="en-US"/>
        </w:rPr>
        <w:t>7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годов</w:t>
      </w:r>
    </w:p>
    <w:p w:rsidR="0025427D" w:rsidRDefault="0025427D" w:rsidP="00AB768A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Pr="00451B4C" w:rsidRDefault="0025427D" w:rsidP="00AB768A">
      <w:pPr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t xml:space="preserve">Перечень действующих государственных гарантий </w:t>
      </w:r>
    </w:p>
    <w:p w:rsidR="0025427D" w:rsidRPr="00451B4C" w:rsidRDefault="0025427D" w:rsidP="00AB768A">
      <w:pPr>
        <w:tabs>
          <w:tab w:val="left" w:pos="284"/>
        </w:tabs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t>Чувашской Республики</w:t>
      </w:r>
    </w:p>
    <w:p w:rsidR="0025427D" w:rsidRDefault="0025427D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AB768A" w:rsidRPr="00451B4C" w:rsidRDefault="00AB768A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tbl>
      <w:tblPr>
        <w:tblW w:w="9939" w:type="dxa"/>
        <w:tblInd w:w="-3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2"/>
        <w:gridCol w:w="1638"/>
        <w:gridCol w:w="1582"/>
        <w:gridCol w:w="1092"/>
        <w:gridCol w:w="1246"/>
        <w:gridCol w:w="1245"/>
        <w:gridCol w:w="854"/>
        <w:gridCol w:w="1820"/>
      </w:tblGrid>
      <w:tr w:rsidR="0025427D" w:rsidRPr="00451B4C" w:rsidTr="009C1780">
        <w:tc>
          <w:tcPr>
            <w:tcW w:w="462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№</w:t>
            </w:r>
          </w:p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proofErr w:type="gramStart"/>
            <w:r w:rsidRPr="006E22AF">
              <w:rPr>
                <w:rFonts w:ascii="Times New Roman" w:hAnsi="Times New Roman"/>
                <w:spacing w:val="-4"/>
              </w:rPr>
              <w:t>п</w:t>
            </w:r>
            <w:proofErr w:type="gramEnd"/>
            <w:r w:rsidRPr="006E22AF">
              <w:rPr>
                <w:rFonts w:ascii="Times New Roman" w:hAnsi="Times New Roman"/>
                <w:spacing w:val="-4"/>
              </w:rPr>
              <w:t>/п</w:t>
            </w:r>
          </w:p>
        </w:tc>
        <w:tc>
          <w:tcPr>
            <w:tcW w:w="1638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Направления (цели) гара</w:t>
            </w:r>
            <w:r w:rsidRPr="006E22AF">
              <w:rPr>
                <w:rFonts w:ascii="Times New Roman" w:hAnsi="Times New Roman"/>
              </w:rPr>
              <w:t>н</w:t>
            </w:r>
            <w:r w:rsidRPr="006E22AF">
              <w:rPr>
                <w:rFonts w:ascii="Times New Roman" w:hAnsi="Times New Roman"/>
              </w:rPr>
              <w:t>тирования</w:t>
            </w:r>
          </w:p>
        </w:tc>
        <w:tc>
          <w:tcPr>
            <w:tcW w:w="1582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Наименование категорий (групп) и (или) наименование принципалов</w:t>
            </w:r>
          </w:p>
        </w:tc>
        <w:tc>
          <w:tcPr>
            <w:tcW w:w="1092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Дата пред</w:t>
            </w:r>
            <w:r w:rsidRPr="006E22AF">
              <w:rPr>
                <w:rFonts w:ascii="Times New Roman" w:hAnsi="Times New Roman"/>
              </w:rPr>
              <w:t>о</w:t>
            </w:r>
            <w:r w:rsidRPr="006E22AF">
              <w:rPr>
                <w:rFonts w:ascii="Times New Roman" w:hAnsi="Times New Roman"/>
              </w:rPr>
              <w:t>ставл</w:t>
            </w:r>
            <w:r w:rsidRPr="006E22AF">
              <w:rPr>
                <w:rFonts w:ascii="Times New Roman" w:hAnsi="Times New Roman"/>
              </w:rPr>
              <w:t>е</w:t>
            </w:r>
            <w:r w:rsidRPr="006E22AF">
              <w:rPr>
                <w:rFonts w:ascii="Times New Roman" w:hAnsi="Times New Roman"/>
              </w:rPr>
              <w:t>ния г</w:t>
            </w:r>
            <w:r w:rsidRPr="006E22AF">
              <w:rPr>
                <w:rFonts w:ascii="Times New Roman" w:hAnsi="Times New Roman"/>
              </w:rPr>
              <w:t>а</w:t>
            </w:r>
            <w:r w:rsidRPr="006E22AF">
              <w:rPr>
                <w:rFonts w:ascii="Times New Roman" w:hAnsi="Times New Roman"/>
              </w:rPr>
              <w:t>рантии</w:t>
            </w:r>
          </w:p>
        </w:tc>
        <w:tc>
          <w:tcPr>
            <w:tcW w:w="1246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Сумма</w:t>
            </w:r>
          </w:p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гарантии на дату предоста</w:t>
            </w:r>
            <w:r w:rsidRPr="006E22AF">
              <w:rPr>
                <w:rFonts w:ascii="Times New Roman" w:hAnsi="Times New Roman"/>
              </w:rPr>
              <w:t>в</w:t>
            </w:r>
            <w:r w:rsidRPr="006E22AF">
              <w:rPr>
                <w:rFonts w:ascii="Times New Roman" w:hAnsi="Times New Roman"/>
              </w:rPr>
              <w:t>ления, тыс. рублей</w:t>
            </w:r>
          </w:p>
        </w:tc>
        <w:tc>
          <w:tcPr>
            <w:tcW w:w="1245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Сумма</w:t>
            </w:r>
          </w:p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гарантии по состо</w:t>
            </w:r>
            <w:r w:rsidRPr="006E22AF">
              <w:rPr>
                <w:rFonts w:ascii="Times New Roman" w:hAnsi="Times New Roman"/>
              </w:rPr>
              <w:t>я</w:t>
            </w:r>
            <w:r w:rsidRPr="006E22AF">
              <w:rPr>
                <w:rFonts w:ascii="Times New Roman" w:hAnsi="Times New Roman"/>
              </w:rPr>
              <w:t>нию на 01.01.2025, тыс. ру</w:t>
            </w:r>
            <w:r w:rsidRPr="006E22AF">
              <w:rPr>
                <w:rFonts w:ascii="Times New Roman" w:hAnsi="Times New Roman"/>
              </w:rPr>
              <w:t>б</w:t>
            </w:r>
            <w:r w:rsidRPr="006E22AF">
              <w:rPr>
                <w:rFonts w:ascii="Times New Roman" w:hAnsi="Times New Roman"/>
              </w:rPr>
              <w:t>лей</w:t>
            </w:r>
          </w:p>
        </w:tc>
        <w:tc>
          <w:tcPr>
            <w:tcW w:w="854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Нал</w:t>
            </w:r>
            <w:r w:rsidRPr="006E22AF">
              <w:rPr>
                <w:rFonts w:ascii="Times New Roman" w:hAnsi="Times New Roman"/>
              </w:rPr>
              <w:t>и</w:t>
            </w:r>
            <w:r w:rsidRPr="006E22AF">
              <w:rPr>
                <w:rFonts w:ascii="Times New Roman" w:hAnsi="Times New Roman"/>
              </w:rPr>
              <w:t>чие права регрес</w:t>
            </w:r>
            <w:r w:rsidRPr="006E22AF">
              <w:rPr>
                <w:rFonts w:ascii="Times New Roman" w:hAnsi="Times New Roman"/>
              </w:rPr>
              <w:softHyphen/>
              <w:t>сного треб</w:t>
            </w:r>
            <w:r w:rsidRPr="006E22AF">
              <w:rPr>
                <w:rFonts w:ascii="Times New Roman" w:hAnsi="Times New Roman"/>
              </w:rPr>
              <w:t>о</w:t>
            </w:r>
            <w:r w:rsidRPr="006E22AF">
              <w:rPr>
                <w:rFonts w:ascii="Times New Roman" w:hAnsi="Times New Roman"/>
              </w:rPr>
              <w:t>вания</w:t>
            </w:r>
          </w:p>
        </w:tc>
        <w:tc>
          <w:tcPr>
            <w:tcW w:w="1820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Иные условия предоставления и исполнения гарантий</w:t>
            </w:r>
          </w:p>
        </w:tc>
      </w:tr>
    </w:tbl>
    <w:p w:rsidR="00991754" w:rsidRPr="00991754" w:rsidRDefault="00991754" w:rsidP="00991754">
      <w:pPr>
        <w:spacing w:after="0" w:line="240" w:lineRule="auto"/>
        <w:rPr>
          <w:sz w:val="2"/>
          <w:szCs w:val="2"/>
        </w:rPr>
      </w:pPr>
    </w:p>
    <w:tbl>
      <w:tblPr>
        <w:tblW w:w="9953" w:type="dxa"/>
        <w:tblInd w:w="-3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2"/>
        <w:gridCol w:w="1638"/>
        <w:gridCol w:w="1582"/>
        <w:gridCol w:w="1092"/>
        <w:gridCol w:w="1246"/>
        <w:gridCol w:w="1231"/>
        <w:gridCol w:w="868"/>
        <w:gridCol w:w="1834"/>
      </w:tblGrid>
      <w:tr w:rsidR="0025427D" w:rsidRPr="006E22AF" w:rsidTr="009C1780">
        <w:trPr>
          <w:tblHeader/>
        </w:trPr>
        <w:tc>
          <w:tcPr>
            <w:tcW w:w="462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1</w:t>
            </w:r>
          </w:p>
        </w:tc>
        <w:tc>
          <w:tcPr>
            <w:tcW w:w="1638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2</w:t>
            </w:r>
          </w:p>
        </w:tc>
        <w:tc>
          <w:tcPr>
            <w:tcW w:w="1582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3</w:t>
            </w:r>
          </w:p>
        </w:tc>
        <w:tc>
          <w:tcPr>
            <w:tcW w:w="1092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4</w:t>
            </w:r>
          </w:p>
        </w:tc>
        <w:tc>
          <w:tcPr>
            <w:tcW w:w="1246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5</w:t>
            </w:r>
          </w:p>
        </w:tc>
        <w:tc>
          <w:tcPr>
            <w:tcW w:w="1231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6</w:t>
            </w:r>
          </w:p>
        </w:tc>
        <w:tc>
          <w:tcPr>
            <w:tcW w:w="868" w:type="dxa"/>
            <w:vAlign w:val="center"/>
          </w:tcPr>
          <w:p w:rsidR="0025427D" w:rsidRPr="009B31E2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7</w:t>
            </w:r>
          </w:p>
        </w:tc>
        <w:tc>
          <w:tcPr>
            <w:tcW w:w="1834" w:type="dxa"/>
            <w:vAlign w:val="center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1E2">
              <w:rPr>
                <w:rFonts w:ascii="Times New Roman" w:hAnsi="Times New Roman"/>
              </w:rPr>
              <w:t>8</w:t>
            </w:r>
          </w:p>
        </w:tc>
      </w:tr>
      <w:tr w:rsidR="0025427D" w:rsidRPr="00AB768A" w:rsidTr="009C1780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462" w:type="dxa"/>
            <w:tcBorders>
              <w:left w:val="single" w:sz="4" w:space="0" w:color="auto"/>
            </w:tcBorders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1.</w:t>
            </w:r>
          </w:p>
        </w:tc>
        <w:tc>
          <w:tcPr>
            <w:tcW w:w="1638" w:type="dxa"/>
          </w:tcPr>
          <w:p w:rsidR="0025427D" w:rsidRPr="006E22AF" w:rsidRDefault="0025427D" w:rsidP="006E2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6E22AF">
              <w:rPr>
                <w:rFonts w:ascii="Times New Roman" w:hAnsi="Times New Roman"/>
                <w:spacing w:val="-6"/>
              </w:rPr>
              <w:t>Реализация пр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 xml:space="preserve">екта 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>Приобр</w:t>
            </w:r>
            <w:r w:rsidRPr="006E22AF">
              <w:rPr>
                <w:rFonts w:ascii="Times New Roman" w:hAnsi="Times New Roman"/>
                <w:spacing w:val="-6"/>
              </w:rPr>
              <w:t>е</w:t>
            </w:r>
            <w:r w:rsidRPr="006E22AF">
              <w:rPr>
                <w:rFonts w:ascii="Times New Roman" w:hAnsi="Times New Roman"/>
                <w:spacing w:val="-6"/>
              </w:rPr>
              <w:t>тение подвижн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>го состава тран</w:t>
            </w:r>
            <w:r w:rsidR="006E22AF">
              <w:rPr>
                <w:rFonts w:ascii="Times New Roman" w:hAnsi="Times New Roman"/>
                <w:spacing w:val="-6"/>
              </w:rPr>
              <w:softHyphen/>
            </w:r>
            <w:r w:rsidRPr="006E22AF">
              <w:rPr>
                <w:rFonts w:ascii="Times New Roman" w:hAnsi="Times New Roman"/>
                <w:spacing w:val="-6"/>
              </w:rPr>
              <w:t xml:space="preserve">спорта общего пользования и </w:t>
            </w:r>
            <w:r w:rsidRPr="0098124B">
              <w:rPr>
                <w:rFonts w:ascii="Times New Roman" w:hAnsi="Times New Roman"/>
                <w:spacing w:val="8"/>
              </w:rPr>
              <w:t xml:space="preserve">реконструкция </w:t>
            </w:r>
            <w:r w:rsidRPr="006E22AF">
              <w:rPr>
                <w:rFonts w:ascii="Times New Roman" w:hAnsi="Times New Roman"/>
                <w:spacing w:val="-6"/>
              </w:rPr>
              <w:t>инфраструктуры общественного транспорта в г.</w:t>
            </w:r>
            <w:r w:rsidR="006E22AF">
              <w:rPr>
                <w:rFonts w:ascii="Times New Roman" w:hAnsi="Times New Roman"/>
                <w:spacing w:val="-6"/>
              </w:rPr>
              <w:t> </w:t>
            </w:r>
            <w:r w:rsidRPr="006E22AF">
              <w:rPr>
                <w:rFonts w:ascii="Times New Roman" w:hAnsi="Times New Roman"/>
                <w:spacing w:val="-6"/>
              </w:rPr>
              <w:t>Чебоксары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 xml:space="preserve"> с </w:t>
            </w:r>
            <w:r w:rsidRPr="0098124B">
              <w:rPr>
                <w:rFonts w:ascii="Times New Roman" w:hAnsi="Times New Roman"/>
                <w:spacing w:val="10"/>
              </w:rPr>
              <w:t xml:space="preserve">применением </w:t>
            </w:r>
            <w:r w:rsidRPr="006E22AF">
              <w:rPr>
                <w:rFonts w:ascii="Times New Roman" w:hAnsi="Times New Roman"/>
                <w:spacing w:val="-6"/>
              </w:rPr>
              <w:t>механизма и</w:t>
            </w:r>
            <w:r w:rsidRPr="006E22AF">
              <w:rPr>
                <w:rFonts w:ascii="Times New Roman" w:hAnsi="Times New Roman"/>
                <w:spacing w:val="-6"/>
              </w:rPr>
              <w:t>н</w:t>
            </w:r>
            <w:r w:rsidRPr="006E22AF">
              <w:rPr>
                <w:rFonts w:ascii="Times New Roman" w:hAnsi="Times New Roman"/>
                <w:spacing w:val="-6"/>
              </w:rPr>
              <w:t>фраструктурных облигаций</w:t>
            </w:r>
          </w:p>
        </w:tc>
        <w:tc>
          <w:tcPr>
            <w:tcW w:w="1582" w:type="dxa"/>
          </w:tcPr>
          <w:p w:rsidR="0025427D" w:rsidRPr="009C1780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98124B">
              <w:rPr>
                <w:rFonts w:ascii="Times New Roman" w:hAnsi="Times New Roman"/>
                <w:spacing w:val="8"/>
              </w:rPr>
              <w:t>государстве</w:t>
            </w:r>
            <w:r w:rsidRPr="0098124B">
              <w:rPr>
                <w:rFonts w:ascii="Times New Roman" w:hAnsi="Times New Roman"/>
                <w:spacing w:val="8"/>
              </w:rPr>
              <w:t>н</w:t>
            </w:r>
            <w:r w:rsidRPr="0098124B">
              <w:rPr>
                <w:rFonts w:ascii="Times New Roman" w:hAnsi="Times New Roman"/>
                <w:spacing w:val="8"/>
              </w:rPr>
              <w:t xml:space="preserve">ное унитарное </w:t>
            </w:r>
            <w:r w:rsidRPr="0098124B">
              <w:rPr>
                <w:rFonts w:ascii="Times New Roman" w:hAnsi="Times New Roman"/>
                <w:spacing w:val="12"/>
              </w:rPr>
              <w:t xml:space="preserve">предприятие </w:t>
            </w:r>
            <w:r w:rsidRPr="009C1780">
              <w:rPr>
                <w:rFonts w:ascii="Times New Roman" w:hAnsi="Times New Roman"/>
                <w:spacing w:val="-6"/>
              </w:rPr>
              <w:t>Чувашской Рес</w:t>
            </w:r>
            <w:r w:rsidR="006E22AF" w:rsidRPr="009C1780">
              <w:rPr>
                <w:rFonts w:ascii="Times New Roman" w:hAnsi="Times New Roman"/>
                <w:spacing w:val="-6"/>
              </w:rPr>
              <w:softHyphen/>
            </w:r>
            <w:r w:rsidRPr="009C1780">
              <w:rPr>
                <w:rFonts w:ascii="Times New Roman" w:hAnsi="Times New Roman"/>
                <w:spacing w:val="-6"/>
              </w:rPr>
              <w:t xml:space="preserve">публики </w:t>
            </w:r>
            <w:r w:rsidRPr="009C1780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9C1780">
              <w:rPr>
                <w:rFonts w:ascii="Times New Roman" w:hAnsi="Times New Roman"/>
                <w:spacing w:val="-6"/>
              </w:rPr>
              <w:t>Ч</w:t>
            </w:r>
            <w:r w:rsidRPr="009C1780">
              <w:rPr>
                <w:rFonts w:ascii="Times New Roman" w:hAnsi="Times New Roman"/>
                <w:spacing w:val="-6"/>
              </w:rPr>
              <w:t>у</w:t>
            </w:r>
            <w:r w:rsidRPr="009C1780">
              <w:rPr>
                <w:rFonts w:ascii="Times New Roman" w:hAnsi="Times New Roman"/>
                <w:spacing w:val="-6"/>
              </w:rPr>
              <w:t>вашское тран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портное упра</w:t>
            </w:r>
            <w:r w:rsidRPr="009C1780">
              <w:rPr>
                <w:rFonts w:ascii="Times New Roman" w:hAnsi="Times New Roman"/>
                <w:spacing w:val="-6"/>
              </w:rPr>
              <w:t>в</w:t>
            </w:r>
            <w:r w:rsidRPr="009C1780">
              <w:rPr>
                <w:rFonts w:ascii="Times New Roman" w:hAnsi="Times New Roman"/>
                <w:spacing w:val="-6"/>
              </w:rPr>
              <w:t>ление</w:t>
            </w:r>
            <w:r w:rsidRPr="009C1780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9C1780">
              <w:rPr>
                <w:rFonts w:ascii="Times New Roman" w:hAnsi="Times New Roman"/>
                <w:spacing w:val="-6"/>
              </w:rPr>
              <w:t xml:space="preserve"> Мин</w:t>
            </w:r>
            <w:r w:rsidRPr="009C1780">
              <w:rPr>
                <w:rFonts w:ascii="Times New Roman" w:hAnsi="Times New Roman"/>
                <w:spacing w:val="-6"/>
              </w:rPr>
              <w:t>и</w:t>
            </w:r>
            <w:r w:rsidRPr="009C1780">
              <w:rPr>
                <w:rFonts w:ascii="Times New Roman" w:hAnsi="Times New Roman"/>
                <w:spacing w:val="-6"/>
              </w:rPr>
              <w:t>стерства тран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порта и доро</w:t>
            </w:r>
            <w:r w:rsidRPr="009C1780">
              <w:rPr>
                <w:rFonts w:ascii="Times New Roman" w:hAnsi="Times New Roman"/>
                <w:spacing w:val="-6"/>
              </w:rPr>
              <w:t>ж</w:t>
            </w:r>
            <w:r w:rsidRPr="009C1780">
              <w:rPr>
                <w:rFonts w:ascii="Times New Roman" w:hAnsi="Times New Roman"/>
                <w:spacing w:val="-6"/>
              </w:rPr>
              <w:t>ного хо</w:t>
            </w:r>
            <w:r w:rsidR="006E22AF" w:rsidRPr="009C1780">
              <w:rPr>
                <w:rFonts w:ascii="Times New Roman" w:hAnsi="Times New Roman"/>
                <w:spacing w:val="-6"/>
              </w:rPr>
              <w:softHyphen/>
            </w:r>
            <w:r w:rsidRPr="009C1780">
              <w:rPr>
                <w:rFonts w:ascii="Times New Roman" w:hAnsi="Times New Roman"/>
                <w:spacing w:val="-6"/>
              </w:rPr>
              <w:t>зяйства Чувашской Ре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публики</w:t>
            </w:r>
          </w:p>
        </w:tc>
        <w:tc>
          <w:tcPr>
            <w:tcW w:w="1092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15.12.2023</w:t>
            </w:r>
          </w:p>
        </w:tc>
        <w:tc>
          <w:tcPr>
            <w:tcW w:w="1246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4 038 774,0</w:t>
            </w:r>
          </w:p>
        </w:tc>
        <w:tc>
          <w:tcPr>
            <w:tcW w:w="1231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3 985 006,1</w:t>
            </w:r>
          </w:p>
        </w:tc>
        <w:tc>
          <w:tcPr>
            <w:tcW w:w="868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нет</w:t>
            </w:r>
          </w:p>
        </w:tc>
        <w:tc>
          <w:tcPr>
            <w:tcW w:w="1834" w:type="dxa"/>
            <w:tcBorders>
              <w:right w:val="single" w:sz="4" w:space="0" w:color="auto"/>
            </w:tcBorders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9C1780">
              <w:rPr>
                <w:rFonts w:ascii="Times New Roman" w:hAnsi="Times New Roman"/>
                <w:spacing w:val="8"/>
              </w:rPr>
              <w:t>государственная</w:t>
            </w:r>
            <w:r w:rsidRPr="006E22AF">
              <w:rPr>
                <w:rFonts w:ascii="Times New Roman" w:hAnsi="Times New Roman"/>
                <w:spacing w:val="-6"/>
              </w:rPr>
              <w:t xml:space="preserve"> гарантия пред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>ставляется в соо</w:t>
            </w:r>
            <w:r w:rsidRPr="006E22AF">
              <w:rPr>
                <w:rFonts w:ascii="Times New Roman" w:hAnsi="Times New Roman"/>
                <w:spacing w:val="-6"/>
              </w:rPr>
              <w:t>т</w:t>
            </w:r>
            <w:r w:rsidRPr="006E22AF">
              <w:rPr>
                <w:rFonts w:ascii="Times New Roman" w:hAnsi="Times New Roman"/>
                <w:spacing w:val="-6"/>
              </w:rPr>
              <w:t>ветствии с пост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новлением Прав</w:t>
            </w:r>
            <w:r w:rsidRPr="006E22AF">
              <w:rPr>
                <w:rFonts w:ascii="Times New Roman" w:hAnsi="Times New Roman"/>
                <w:spacing w:val="-6"/>
              </w:rPr>
              <w:t>и</w:t>
            </w:r>
            <w:r w:rsidRPr="006E22AF">
              <w:rPr>
                <w:rFonts w:ascii="Times New Roman" w:hAnsi="Times New Roman"/>
                <w:spacing w:val="-6"/>
              </w:rPr>
              <w:t>тельства Росси</w:t>
            </w:r>
            <w:r w:rsidRPr="006E22AF">
              <w:rPr>
                <w:rFonts w:ascii="Times New Roman" w:hAnsi="Times New Roman"/>
                <w:spacing w:val="-6"/>
              </w:rPr>
              <w:t>й</w:t>
            </w:r>
            <w:r w:rsidRPr="006E22AF">
              <w:rPr>
                <w:rFonts w:ascii="Times New Roman" w:hAnsi="Times New Roman"/>
                <w:spacing w:val="-6"/>
              </w:rPr>
              <w:t xml:space="preserve">ской Федерации от 31.12.2020 № 2459 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>Об утверждении Правил финанс</w:t>
            </w:r>
            <w:r w:rsidRPr="006E22AF">
              <w:rPr>
                <w:rFonts w:ascii="Times New Roman" w:hAnsi="Times New Roman"/>
                <w:spacing w:val="-6"/>
              </w:rPr>
              <w:t>и</w:t>
            </w:r>
            <w:r w:rsidRPr="006E22AF">
              <w:rPr>
                <w:rFonts w:ascii="Times New Roman" w:hAnsi="Times New Roman"/>
                <w:spacing w:val="-6"/>
              </w:rPr>
              <w:t xml:space="preserve">рования проектов с </w:t>
            </w:r>
            <w:r w:rsidRPr="009C1780">
              <w:rPr>
                <w:rFonts w:ascii="Times New Roman" w:hAnsi="Times New Roman"/>
                <w:spacing w:val="8"/>
              </w:rPr>
              <w:t>ис</w:t>
            </w:r>
            <w:r w:rsidR="006E22AF" w:rsidRPr="009C1780">
              <w:rPr>
                <w:rFonts w:ascii="Times New Roman" w:hAnsi="Times New Roman"/>
                <w:spacing w:val="8"/>
              </w:rPr>
              <w:t>поль</w:t>
            </w:r>
            <w:r w:rsidRPr="009C1780">
              <w:rPr>
                <w:rFonts w:ascii="Times New Roman" w:hAnsi="Times New Roman"/>
                <w:spacing w:val="8"/>
              </w:rPr>
              <w:t>зованием</w:t>
            </w:r>
            <w:r w:rsidRPr="006E22AF">
              <w:rPr>
                <w:rFonts w:ascii="Times New Roman" w:hAnsi="Times New Roman"/>
                <w:spacing w:val="-6"/>
              </w:rPr>
              <w:t xml:space="preserve"> облигаций специ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лизированных о</w:t>
            </w:r>
            <w:r w:rsidRPr="006E22AF">
              <w:rPr>
                <w:rFonts w:ascii="Times New Roman" w:hAnsi="Times New Roman"/>
                <w:spacing w:val="-6"/>
              </w:rPr>
              <w:t>б</w:t>
            </w:r>
            <w:r w:rsidRPr="006E22AF">
              <w:rPr>
                <w:rFonts w:ascii="Times New Roman" w:hAnsi="Times New Roman"/>
                <w:spacing w:val="-6"/>
              </w:rPr>
              <w:t>ще</w:t>
            </w:r>
            <w:proofErr w:type="gramStart"/>
            <w:r w:rsidRPr="006E22AF">
              <w:rPr>
                <w:rFonts w:ascii="Times New Roman" w:hAnsi="Times New Roman"/>
                <w:spacing w:val="-6"/>
              </w:rPr>
              <w:t>ств пр</w:t>
            </w:r>
            <w:proofErr w:type="gramEnd"/>
            <w:r w:rsidRPr="006E22AF">
              <w:rPr>
                <w:rFonts w:ascii="Times New Roman" w:hAnsi="Times New Roman"/>
                <w:spacing w:val="-6"/>
              </w:rPr>
              <w:t>оектного финансирования и о внесении изме</w:t>
            </w:r>
            <w:r w:rsidRPr="006E22AF">
              <w:rPr>
                <w:rFonts w:ascii="Times New Roman" w:hAnsi="Times New Roman"/>
                <w:spacing w:val="-6"/>
              </w:rPr>
              <w:softHyphen/>
              <w:t>нения в Полож</w:t>
            </w:r>
            <w:r w:rsidRPr="006E22AF">
              <w:rPr>
                <w:rFonts w:ascii="Times New Roman" w:hAnsi="Times New Roman"/>
                <w:spacing w:val="-6"/>
              </w:rPr>
              <w:t>е</w:t>
            </w:r>
            <w:r w:rsidRPr="006E22AF">
              <w:rPr>
                <w:rFonts w:ascii="Times New Roman" w:hAnsi="Times New Roman"/>
                <w:spacing w:val="-6"/>
              </w:rPr>
              <w:t>ние о Правител</w:t>
            </w:r>
            <w:r w:rsidRPr="006E22AF">
              <w:rPr>
                <w:rFonts w:ascii="Times New Roman" w:hAnsi="Times New Roman"/>
                <w:spacing w:val="-6"/>
              </w:rPr>
              <w:t>ь</w:t>
            </w:r>
            <w:r w:rsidRPr="006E22AF">
              <w:rPr>
                <w:rFonts w:ascii="Times New Roman" w:hAnsi="Times New Roman"/>
                <w:spacing w:val="-6"/>
              </w:rPr>
              <w:t>ственной комиссии по региональному развитию в Ро</w:t>
            </w:r>
            <w:r w:rsidRPr="006E22AF">
              <w:rPr>
                <w:rFonts w:ascii="Times New Roman" w:hAnsi="Times New Roman"/>
                <w:spacing w:val="-6"/>
              </w:rPr>
              <w:t>с</w:t>
            </w:r>
            <w:r w:rsidRPr="006E22AF">
              <w:rPr>
                <w:rFonts w:ascii="Times New Roman" w:hAnsi="Times New Roman"/>
                <w:spacing w:val="-6"/>
              </w:rPr>
              <w:t>сийской Федер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ции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</w:p>
        </w:tc>
      </w:tr>
      <w:tr w:rsidR="0025427D" w:rsidRPr="00AB768A" w:rsidTr="009C1780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462" w:type="dxa"/>
            <w:tcBorders>
              <w:left w:val="single" w:sz="4" w:space="0" w:color="auto"/>
            </w:tcBorders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Всего</w:t>
            </w:r>
          </w:p>
        </w:tc>
        <w:tc>
          <w:tcPr>
            <w:tcW w:w="1582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-</w:t>
            </w:r>
          </w:p>
        </w:tc>
        <w:tc>
          <w:tcPr>
            <w:tcW w:w="1246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4 038 774,0</w:t>
            </w:r>
          </w:p>
        </w:tc>
        <w:tc>
          <w:tcPr>
            <w:tcW w:w="1231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3 985 006,0</w:t>
            </w:r>
          </w:p>
        </w:tc>
        <w:tc>
          <w:tcPr>
            <w:tcW w:w="868" w:type="dxa"/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tcBorders>
              <w:right w:val="single" w:sz="4" w:space="0" w:color="auto"/>
            </w:tcBorders>
          </w:tcPr>
          <w:p w:rsidR="0025427D" w:rsidRPr="006E22AF" w:rsidRDefault="0025427D" w:rsidP="00AB7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5427D" w:rsidRPr="00451B4C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64" w:lineRule="auto"/>
        <w:outlineLvl w:val="1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Pr="00451B4C" w:rsidRDefault="0025427D" w:rsidP="009C178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12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lastRenderedPageBreak/>
        <w:t>Перечень подлежащих предоставлению государственных гарантий Чувашской Республики</w:t>
      </w:r>
    </w:p>
    <w:p w:rsidR="0025427D" w:rsidRDefault="0025427D" w:rsidP="00451B4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Cs w:val="28"/>
        </w:rPr>
      </w:pPr>
    </w:p>
    <w:p w:rsidR="009C1780" w:rsidRPr="00451B4C" w:rsidRDefault="009C1780" w:rsidP="00451B4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Cs w:val="28"/>
        </w:rPr>
      </w:pPr>
    </w:p>
    <w:tbl>
      <w:tblPr>
        <w:tblW w:w="9666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689"/>
        <w:gridCol w:w="850"/>
        <w:gridCol w:w="709"/>
        <w:gridCol w:w="709"/>
        <w:gridCol w:w="1559"/>
        <w:gridCol w:w="2023"/>
      </w:tblGrid>
      <w:tr w:rsidR="0025427D" w:rsidRPr="00451B4C" w:rsidTr="009C1780">
        <w:tc>
          <w:tcPr>
            <w:tcW w:w="567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Направления (цели) гара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тирования</w:t>
            </w:r>
          </w:p>
        </w:tc>
        <w:tc>
          <w:tcPr>
            <w:tcW w:w="1689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Наименование категорий (групп) и (или) наименование принципалов</w:t>
            </w:r>
          </w:p>
        </w:tc>
        <w:tc>
          <w:tcPr>
            <w:tcW w:w="2268" w:type="dxa"/>
            <w:gridSpan w:val="3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Общий объем предоставления г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рантий,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права 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грессного требования</w:t>
            </w:r>
          </w:p>
        </w:tc>
        <w:tc>
          <w:tcPr>
            <w:tcW w:w="2023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Иные условия предоставления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 исполнения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гарантий</w:t>
            </w:r>
          </w:p>
        </w:tc>
      </w:tr>
      <w:tr w:rsidR="0025427D" w:rsidRPr="00451B4C" w:rsidTr="009C1780">
        <w:tc>
          <w:tcPr>
            <w:tcW w:w="567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27D" w:rsidRPr="00451B4C" w:rsidTr="009C1780">
        <w:tc>
          <w:tcPr>
            <w:tcW w:w="567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23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427D" w:rsidRPr="00451B4C" w:rsidTr="009C1780">
        <w:tc>
          <w:tcPr>
            <w:tcW w:w="567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8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23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5427D" w:rsidRDefault="0025427D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8124B" w:rsidRPr="00451B4C" w:rsidRDefault="0098124B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5427D" w:rsidRPr="00451B4C" w:rsidRDefault="0025427D" w:rsidP="0098124B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12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r w:rsidRPr="00451B4C">
        <w:rPr>
          <w:rFonts w:ascii="Times New Roman" w:hAnsi="Times New Roman"/>
          <w:b/>
          <w:sz w:val="28"/>
          <w:szCs w:val="28"/>
          <w:lang w:eastAsia="en-US"/>
        </w:rPr>
        <w:t xml:space="preserve">Общий объем бюджетных ассигнований, предусмотренных </w:t>
      </w:r>
      <w:r w:rsidRPr="00451B4C">
        <w:rPr>
          <w:rFonts w:ascii="Times New Roman" w:hAnsi="Times New Roman"/>
          <w:b/>
          <w:sz w:val="28"/>
          <w:szCs w:val="28"/>
          <w:lang w:eastAsia="en-US"/>
        </w:rPr>
        <w:br/>
        <w:t xml:space="preserve">на исполнение государственных гарантий Чувашской Республики </w:t>
      </w:r>
      <w:r w:rsidRPr="00451B4C">
        <w:rPr>
          <w:rFonts w:ascii="Times New Roman" w:hAnsi="Times New Roman"/>
          <w:b/>
          <w:sz w:val="28"/>
          <w:szCs w:val="28"/>
          <w:lang w:eastAsia="en-US"/>
        </w:rPr>
        <w:br/>
        <w:t>по возможным гарантийным случаям</w:t>
      </w:r>
    </w:p>
    <w:p w:rsidR="0025427D" w:rsidRPr="0098124B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4"/>
        </w:rPr>
      </w:pPr>
    </w:p>
    <w:p w:rsidR="0098124B" w:rsidRPr="0098124B" w:rsidRDefault="0098124B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4"/>
        </w:rPr>
      </w:pPr>
    </w:p>
    <w:tbl>
      <w:tblPr>
        <w:tblW w:w="9736" w:type="dxa"/>
        <w:tblInd w:w="-170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698"/>
        <w:gridCol w:w="1559"/>
        <w:gridCol w:w="1560"/>
        <w:gridCol w:w="1919"/>
      </w:tblGrid>
      <w:tr w:rsidR="0025427D" w:rsidRPr="00451B4C" w:rsidTr="0098124B">
        <w:tc>
          <w:tcPr>
            <w:tcW w:w="4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Исполнение государственных</w:t>
            </w:r>
          </w:p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гарантий Чувашской Республики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т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ренных на исполнение государственных г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рантий Чувашской Республики по возможным гарантийным случаям, тыс. рублей</w:t>
            </w:r>
          </w:p>
        </w:tc>
      </w:tr>
      <w:tr w:rsidR="0025427D" w:rsidRPr="00451B4C" w:rsidTr="0098124B">
        <w:tc>
          <w:tcPr>
            <w:tcW w:w="4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451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За счет источников финансирования деф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и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цита республиканского бюджета Чува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ш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 xml:space="preserve">ской Республики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За счет расходов республиканского бюдж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е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 xml:space="preserve">та Чувашской Республики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249910,5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371053,5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360171,3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249910,5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371053,5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360171,3</w:t>
            </w:r>
          </w:p>
        </w:tc>
      </w:tr>
    </w:tbl>
    <w:p w:rsidR="0025427D" w:rsidRPr="00451B4C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25427D" w:rsidRDefault="0025427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Default="0025427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9238BE" w:rsidRDefault="009238BE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bookmarkStart w:id="0" w:name="_GoBack"/>
      <w:bookmarkEnd w:id="0"/>
    </w:p>
    <w:sectPr w:rsidR="009238BE" w:rsidSect="00AB768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780" w:rsidRDefault="009C1780" w:rsidP="00497485">
      <w:pPr>
        <w:spacing w:after="0" w:line="240" w:lineRule="auto"/>
      </w:pPr>
      <w:r>
        <w:separator/>
      </w:r>
    </w:p>
  </w:endnote>
  <w:endnote w:type="continuationSeparator" w:id="0">
    <w:p w:rsidR="009C1780" w:rsidRDefault="009C1780" w:rsidP="0049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780" w:rsidRDefault="009C1780" w:rsidP="00497485">
      <w:pPr>
        <w:spacing w:after="0" w:line="240" w:lineRule="auto"/>
      </w:pPr>
      <w:r>
        <w:separator/>
      </w:r>
    </w:p>
  </w:footnote>
  <w:footnote w:type="continuationSeparator" w:id="0">
    <w:p w:rsidR="009C1780" w:rsidRDefault="009C1780" w:rsidP="0049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780" w:rsidRPr="00C90358" w:rsidRDefault="009C1780">
    <w:pPr>
      <w:pStyle w:val="a3"/>
      <w:jc w:val="center"/>
      <w:rPr>
        <w:rFonts w:ascii="Times New Roman" w:hAnsi="Times New Roman"/>
        <w:sz w:val="24"/>
        <w:szCs w:val="24"/>
      </w:rPr>
    </w:pPr>
    <w:r w:rsidRPr="00C90358">
      <w:rPr>
        <w:rFonts w:ascii="Times New Roman" w:hAnsi="Times New Roman"/>
        <w:sz w:val="24"/>
        <w:szCs w:val="24"/>
      </w:rPr>
      <w:fldChar w:fldCharType="begin"/>
    </w:r>
    <w:r w:rsidRPr="00C90358">
      <w:rPr>
        <w:rFonts w:ascii="Times New Roman" w:hAnsi="Times New Roman"/>
        <w:sz w:val="24"/>
        <w:szCs w:val="24"/>
      </w:rPr>
      <w:instrText>PAGE   \* MERGEFORMAT</w:instrText>
    </w:r>
    <w:r w:rsidRPr="00C90358">
      <w:rPr>
        <w:rFonts w:ascii="Times New Roman" w:hAnsi="Times New Roman"/>
        <w:sz w:val="24"/>
        <w:szCs w:val="24"/>
      </w:rPr>
      <w:fldChar w:fldCharType="separate"/>
    </w:r>
    <w:r w:rsidR="00F17DA1">
      <w:rPr>
        <w:rFonts w:ascii="Times New Roman" w:hAnsi="Times New Roman"/>
        <w:noProof/>
        <w:sz w:val="24"/>
        <w:szCs w:val="24"/>
      </w:rPr>
      <w:t>2</w:t>
    </w:r>
    <w:r w:rsidRPr="00C9035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4ED"/>
    <w:multiLevelType w:val="hybridMultilevel"/>
    <w:tmpl w:val="A912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D50F62"/>
    <w:multiLevelType w:val="hybridMultilevel"/>
    <w:tmpl w:val="1966DA3A"/>
    <w:lvl w:ilvl="0" w:tplc="0419000F">
      <w:start w:val="1"/>
      <w:numFmt w:val="decimal"/>
      <w:lvlText w:val="%1."/>
      <w:lvlJc w:val="left"/>
      <w:pPr>
        <w:ind w:left="7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28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0B"/>
    <w:rsid w:val="00010D23"/>
    <w:rsid w:val="00065248"/>
    <w:rsid w:val="000E5AF1"/>
    <w:rsid w:val="000E7ECD"/>
    <w:rsid w:val="000F60F9"/>
    <w:rsid w:val="00163E94"/>
    <w:rsid w:val="00164F11"/>
    <w:rsid w:val="00166BA2"/>
    <w:rsid w:val="00186882"/>
    <w:rsid w:val="00187961"/>
    <w:rsid w:val="001C2087"/>
    <w:rsid w:val="001F52D6"/>
    <w:rsid w:val="0025427D"/>
    <w:rsid w:val="00265780"/>
    <w:rsid w:val="002D69C8"/>
    <w:rsid w:val="002F0837"/>
    <w:rsid w:val="002F1656"/>
    <w:rsid w:val="00333450"/>
    <w:rsid w:val="00335C14"/>
    <w:rsid w:val="00444DAE"/>
    <w:rsid w:val="00451B4C"/>
    <w:rsid w:val="00497485"/>
    <w:rsid w:val="004D0C8E"/>
    <w:rsid w:val="004F1EBF"/>
    <w:rsid w:val="00523889"/>
    <w:rsid w:val="005905DF"/>
    <w:rsid w:val="005D1FB8"/>
    <w:rsid w:val="005F48D1"/>
    <w:rsid w:val="006607C5"/>
    <w:rsid w:val="006D11B5"/>
    <w:rsid w:val="006E22AF"/>
    <w:rsid w:val="006F5A9C"/>
    <w:rsid w:val="006F725D"/>
    <w:rsid w:val="007119B0"/>
    <w:rsid w:val="00786FA7"/>
    <w:rsid w:val="00794650"/>
    <w:rsid w:val="007B5CD9"/>
    <w:rsid w:val="007F3339"/>
    <w:rsid w:val="008658AE"/>
    <w:rsid w:val="008B1DB5"/>
    <w:rsid w:val="008F41C2"/>
    <w:rsid w:val="00902AC9"/>
    <w:rsid w:val="009238BE"/>
    <w:rsid w:val="00932FD0"/>
    <w:rsid w:val="0098124B"/>
    <w:rsid w:val="00991754"/>
    <w:rsid w:val="009B31E2"/>
    <w:rsid w:val="009C0A58"/>
    <w:rsid w:val="009C1780"/>
    <w:rsid w:val="009F5154"/>
    <w:rsid w:val="00A21ADB"/>
    <w:rsid w:val="00A87E66"/>
    <w:rsid w:val="00AB3973"/>
    <w:rsid w:val="00AB768A"/>
    <w:rsid w:val="00AC7BDD"/>
    <w:rsid w:val="00B6032E"/>
    <w:rsid w:val="00B74520"/>
    <w:rsid w:val="00BB099D"/>
    <w:rsid w:val="00C13277"/>
    <w:rsid w:val="00C259FE"/>
    <w:rsid w:val="00C539A8"/>
    <w:rsid w:val="00C54E5C"/>
    <w:rsid w:val="00C90358"/>
    <w:rsid w:val="00CA2402"/>
    <w:rsid w:val="00CD4FB8"/>
    <w:rsid w:val="00CF5B00"/>
    <w:rsid w:val="00D572AF"/>
    <w:rsid w:val="00D82003"/>
    <w:rsid w:val="00DB02EF"/>
    <w:rsid w:val="00DB5C0C"/>
    <w:rsid w:val="00E61351"/>
    <w:rsid w:val="00E91AD5"/>
    <w:rsid w:val="00E9620B"/>
    <w:rsid w:val="00EA1471"/>
    <w:rsid w:val="00EE3DE1"/>
    <w:rsid w:val="00F17340"/>
    <w:rsid w:val="00F17DA1"/>
    <w:rsid w:val="00F2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/>
      <w:lang w:val="x-none" w:eastAsia="ru-RU"/>
    </w:rPr>
  </w:style>
  <w:style w:type="paragraph" w:styleId="a7">
    <w:name w:val="Balloon Text"/>
    <w:basedOn w:val="a"/>
    <w:link w:val="a8"/>
    <w:rsid w:val="0092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238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/>
      <w:lang w:val="x-none" w:eastAsia="ru-RU"/>
    </w:rPr>
  </w:style>
  <w:style w:type="paragraph" w:styleId="a7">
    <w:name w:val="Balloon Text"/>
    <w:basedOn w:val="a"/>
    <w:link w:val="a8"/>
    <w:rsid w:val="0092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238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317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Ахмеева Валентина Андреевна</dc:creator>
  <cp:lastModifiedBy>Шандина Наталья Сергеевна</cp:lastModifiedBy>
  <cp:revision>7</cp:revision>
  <cp:lastPrinted>2024-10-31T11:06:00Z</cp:lastPrinted>
  <dcterms:created xsi:type="dcterms:W3CDTF">2024-10-31T09:15:00Z</dcterms:created>
  <dcterms:modified xsi:type="dcterms:W3CDTF">2024-11-15T08:53:00Z</dcterms:modified>
</cp:coreProperties>
</file>